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EC" w:rsidRDefault="000F54EC" w:rsidP="000F54EC">
      <w:pPr>
        <w:pStyle w:val="NoSpacing"/>
      </w:pPr>
      <w:r>
        <w:rPr>
          <w:u w:val="single"/>
        </w:rPr>
        <w:t>Roger FRENCH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0F54EC" w:rsidRDefault="000F54EC" w:rsidP="000F54EC">
      <w:pPr>
        <w:pStyle w:val="NoSpacing"/>
      </w:pPr>
    </w:p>
    <w:p w:rsidR="000F54EC" w:rsidRDefault="000F54EC" w:rsidP="000F54EC">
      <w:pPr>
        <w:pStyle w:val="NoSpacing"/>
      </w:pPr>
    </w:p>
    <w:p w:rsidR="000F54EC" w:rsidRDefault="000F54EC" w:rsidP="000F54EC">
      <w:pPr>
        <w:pStyle w:val="NoSpacing"/>
      </w:pPr>
      <w:r>
        <w:t>28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Hereford into lands</w:t>
      </w:r>
    </w:p>
    <w:p w:rsidR="000F54EC" w:rsidRDefault="000F54EC" w:rsidP="000F54EC">
      <w:pPr>
        <w:pStyle w:val="NoSpacing"/>
      </w:pPr>
      <w:r>
        <w:tab/>
      </w:r>
      <w:r>
        <w:tab/>
        <w:t xml:space="preserve">of the late Humphrey </w:t>
      </w:r>
      <w:proofErr w:type="spellStart"/>
      <w:r>
        <w:t>FitzWalter</w:t>
      </w:r>
      <w:proofErr w:type="spellEnd"/>
      <w:r>
        <w:t>(q.v.) in Herefordshire and the adjacent</w:t>
      </w:r>
    </w:p>
    <w:p w:rsidR="000F54EC" w:rsidRDefault="000F54EC" w:rsidP="000F54EC">
      <w:pPr>
        <w:pStyle w:val="NoSpacing"/>
      </w:pPr>
      <w:r>
        <w:tab/>
      </w:r>
      <w:r>
        <w:tab/>
        <w:t>Welsh March.</w:t>
      </w:r>
    </w:p>
    <w:p w:rsidR="000F54EC" w:rsidRDefault="000F54EC" w:rsidP="000F54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22-185)</w:t>
      </w:r>
    </w:p>
    <w:p w:rsidR="000F54EC" w:rsidRDefault="000F54EC" w:rsidP="000F54EC">
      <w:pPr>
        <w:pStyle w:val="NoSpacing"/>
      </w:pPr>
    </w:p>
    <w:p w:rsidR="000F54EC" w:rsidRDefault="000F54EC" w:rsidP="000F54EC">
      <w:pPr>
        <w:pStyle w:val="NoSpacing"/>
      </w:pPr>
    </w:p>
    <w:p w:rsidR="000F54EC" w:rsidRDefault="000F54EC" w:rsidP="000F54EC">
      <w:pPr>
        <w:pStyle w:val="NoSpacing"/>
      </w:pPr>
      <w:r>
        <w:t>24 June 2017</w:t>
      </w:r>
    </w:p>
    <w:p w:rsidR="006B2F86" w:rsidRPr="000F54EC" w:rsidRDefault="000F54EC" w:rsidP="00E71FC3">
      <w:pPr>
        <w:pStyle w:val="NoSpacing"/>
      </w:pPr>
      <w:bookmarkStart w:id="0" w:name="_GoBack"/>
      <w:bookmarkEnd w:id="0"/>
    </w:p>
    <w:sectPr w:rsidR="006B2F86" w:rsidRPr="000F54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4EC" w:rsidRDefault="000F54EC" w:rsidP="00E71FC3">
      <w:pPr>
        <w:spacing w:after="0" w:line="240" w:lineRule="auto"/>
      </w:pPr>
      <w:r>
        <w:separator/>
      </w:r>
    </w:p>
  </w:endnote>
  <w:endnote w:type="continuationSeparator" w:id="0">
    <w:p w:rsidR="000F54EC" w:rsidRDefault="000F54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4EC" w:rsidRDefault="000F54EC" w:rsidP="00E71FC3">
      <w:pPr>
        <w:spacing w:after="0" w:line="240" w:lineRule="auto"/>
      </w:pPr>
      <w:r>
        <w:separator/>
      </w:r>
    </w:p>
  </w:footnote>
  <w:footnote w:type="continuationSeparator" w:id="0">
    <w:p w:rsidR="000F54EC" w:rsidRDefault="000F54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EC"/>
    <w:rsid w:val="000F54E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E15CB"/>
  <w15:chartTrackingRefBased/>
  <w15:docId w15:val="{E8416B6B-B85E-46CA-AC7C-E7BA3C99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2017-06-24T20:29:00Z</dcterms:created>
  <dcterms:modified xsi:type="dcterms:W3CDTF">2017-06-24T20:29:00Z</dcterms:modified>
</cp:coreProperties>
</file>